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BB" w:rsidRPr="00A335BB" w:rsidRDefault="00A335BB" w:rsidP="00E86B9A">
      <w:pPr>
        <w:tabs>
          <w:tab w:val="center" w:pos="4513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1. Personal Details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 xml:space="preserve">: </w:t>
      </w:r>
      <w:r w:rsidRPr="00E86B9A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Dr </w:t>
      </w:r>
      <w:proofErr w:type="spellStart"/>
      <w:r w:rsidRPr="00E86B9A">
        <w:rPr>
          <w:rFonts w:ascii="Times New Roman" w:eastAsia="Times New Roman" w:hAnsi="Times New Roman" w:cs="Times New Roman"/>
          <w:b/>
          <w:color w:val="000000"/>
          <w:lang w:eastAsia="en-IN"/>
        </w:rPr>
        <w:t>Hariprasad</w:t>
      </w:r>
      <w:proofErr w:type="spellEnd"/>
      <w:r w:rsidRPr="00E86B9A">
        <w:rPr>
          <w:rFonts w:ascii="Times New Roman" w:eastAsia="Times New Roman" w:hAnsi="Times New Roman" w:cs="Times New Roman"/>
          <w:b/>
          <w:color w:val="000000"/>
          <w:lang w:eastAsia="en-IN"/>
        </w:rPr>
        <w:t xml:space="preserve"> </w:t>
      </w:r>
      <w:proofErr w:type="spellStart"/>
      <w:r w:rsidRPr="00E86B9A">
        <w:rPr>
          <w:rFonts w:ascii="Times New Roman" w:eastAsia="Times New Roman" w:hAnsi="Times New Roman" w:cs="Times New Roman"/>
          <w:b/>
          <w:color w:val="000000"/>
          <w:lang w:eastAsia="en-IN"/>
        </w:rPr>
        <w:t>Shetty</w:t>
      </w:r>
      <w:proofErr w:type="spellEnd"/>
      <w:r w:rsidR="00E86B9A" w:rsidRPr="00E86B9A">
        <w:rPr>
          <w:rFonts w:ascii="Times New Roman" w:eastAsia="Times New Roman" w:hAnsi="Times New Roman" w:cs="Times New Roman"/>
          <w:b/>
          <w:color w:val="000000"/>
          <w:lang w:eastAsia="en-IN"/>
        </w:rPr>
        <w:tab/>
      </w:r>
    </w:p>
    <w:p w:rsidR="00A335BB" w:rsidRPr="00A335BB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2. Education Qualifications (Most recent first)</w:t>
      </w:r>
      <w:bookmarkStart w:id="0" w:name="_GoBack"/>
      <w:bookmarkEnd w:id="0"/>
    </w:p>
    <w:p w:rsidR="00A335BB" w:rsidRPr="00A335BB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         •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ab/>
      </w: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Qualification Level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>: MSc, KSET, PhD</w:t>
      </w:r>
    </w:p>
    <w:p w:rsidR="00A335BB" w:rsidRPr="00A335BB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         •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ab/>
      </w: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University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>: Mangalore University</w:t>
      </w:r>
    </w:p>
    <w:p w:rsidR="00A335BB" w:rsidRPr="00A335BB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         •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ab/>
      </w: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Area of specialization (Optional)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 xml:space="preserve">: Neuroscience </w:t>
      </w:r>
    </w:p>
    <w:p w:rsidR="00A335BB" w:rsidRPr="00CD703C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         •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ab/>
      </w: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Completion year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>: 2023</w:t>
      </w:r>
    </w:p>
    <w:p w:rsidR="00A335BB" w:rsidRPr="00A335BB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 xml:space="preserve">•Awards/Recognitions: </w:t>
      </w:r>
      <w:r w:rsidRPr="00CD703C">
        <w:rPr>
          <w:rFonts w:ascii="Times New Roman" w:hAnsi="Times New Roman" w:cs="Times New Roman"/>
          <w:sz w:val="24"/>
          <w:szCs w:val="24"/>
        </w:rPr>
        <w:t xml:space="preserve">Awarded </w:t>
      </w:r>
      <w:r w:rsidRPr="00CD703C">
        <w:rPr>
          <w:rFonts w:ascii="Times New Roman" w:hAnsi="Times New Roman" w:cs="Times New Roman"/>
          <w:b/>
          <w:sz w:val="24"/>
          <w:szCs w:val="24"/>
        </w:rPr>
        <w:t>FIRST IN MERIT</w:t>
      </w:r>
      <w:r w:rsidRPr="00CD703C">
        <w:rPr>
          <w:rFonts w:ascii="Times New Roman" w:hAnsi="Times New Roman" w:cs="Times New Roman"/>
          <w:sz w:val="24"/>
          <w:szCs w:val="24"/>
        </w:rPr>
        <w:t xml:space="preserve"> list in </w:t>
      </w:r>
      <w:r w:rsidRPr="00CD703C">
        <w:rPr>
          <w:rFonts w:ascii="Times New Roman" w:hAnsi="Times New Roman" w:cs="Times New Roman"/>
          <w:b/>
          <w:sz w:val="24"/>
          <w:szCs w:val="24"/>
        </w:rPr>
        <w:t>National level</w:t>
      </w:r>
      <w:r w:rsidRPr="00CD703C">
        <w:rPr>
          <w:rFonts w:ascii="Times New Roman" w:hAnsi="Times New Roman" w:cs="Times New Roman"/>
          <w:sz w:val="24"/>
          <w:szCs w:val="24"/>
        </w:rPr>
        <w:t xml:space="preserve"> NCC refresher course training under the authority of Ministry of defense Government of India at Nagpur on 04</w:t>
      </w:r>
      <w:r w:rsidRPr="00CD70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D703C">
        <w:rPr>
          <w:rFonts w:ascii="Times New Roman" w:hAnsi="Times New Roman" w:cs="Times New Roman"/>
          <w:sz w:val="24"/>
          <w:szCs w:val="24"/>
        </w:rPr>
        <w:t xml:space="preserve"> August 2023.</w:t>
      </w:r>
    </w:p>
    <w:p w:rsidR="00A335BB" w:rsidRPr="00CD703C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color w:val="000000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3. Responsibilities at SAU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 xml:space="preserve">: 1. Associate NCC Officer (Navy wing) </w:t>
      </w:r>
    </w:p>
    <w:p w:rsidR="00A335BB" w:rsidRPr="00A335BB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 xml:space="preserve">                                                2. Examination Coordinator</w:t>
      </w:r>
    </w:p>
    <w:p w:rsidR="00A335BB" w:rsidRPr="00A335BB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4. Experience </w:t>
      </w:r>
    </w:p>
    <w:p w:rsidR="00A335BB" w:rsidRPr="00A335BB" w:rsidRDefault="00A335BB" w:rsidP="00A335B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Current</w:t>
      </w:r>
    </w:p>
    <w:p w:rsidR="00A335BB" w:rsidRPr="00A335BB" w:rsidRDefault="00A335BB" w:rsidP="00A335BB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Designation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>: Associate Professor Stage I</w:t>
      </w:r>
    </w:p>
    <w:p w:rsidR="00A335BB" w:rsidRPr="00A335BB" w:rsidRDefault="00A335BB" w:rsidP="00A335BB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Start Date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>: July 2023</w:t>
      </w:r>
    </w:p>
    <w:p w:rsidR="00A335BB" w:rsidRPr="00A335BB" w:rsidRDefault="00A335BB" w:rsidP="00A335B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Previous</w:t>
      </w:r>
    </w:p>
    <w:p w:rsidR="00A335BB" w:rsidRPr="00A335BB" w:rsidRDefault="00A335BB" w:rsidP="00A335BB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Company/Organization</w:t>
      </w:r>
    </w:p>
    <w:p w:rsidR="00A335BB" w:rsidRPr="00A335BB" w:rsidRDefault="00A335BB" w:rsidP="00A335BB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Designation</w:t>
      </w:r>
    </w:p>
    <w:p w:rsidR="00A335BB" w:rsidRPr="00A335BB" w:rsidRDefault="00A335BB" w:rsidP="00A335BB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Start Date</w:t>
      </w:r>
    </w:p>
    <w:p w:rsidR="00A335BB" w:rsidRPr="00A335BB" w:rsidRDefault="00A335BB" w:rsidP="00A335BB">
      <w:pPr>
        <w:numPr>
          <w:ilvl w:val="1"/>
          <w:numId w:val="3"/>
        </w:numPr>
        <w:spacing w:after="16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End Date</w:t>
      </w:r>
    </w:p>
    <w:p w:rsidR="00A335BB" w:rsidRPr="00A335BB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5. Research Areas (Most recent first) (Optional)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 xml:space="preserve">: </w:t>
      </w:r>
      <w:proofErr w:type="spellStart"/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>Neuro-bheviour</w:t>
      </w:r>
      <w:proofErr w:type="spellEnd"/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>, Immunology and cancer.</w:t>
      </w:r>
    </w:p>
    <w:p w:rsidR="00A335BB" w:rsidRPr="00A335BB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6. Conference Proceedings (Optional)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>: Nil</w:t>
      </w:r>
    </w:p>
    <w:p w:rsidR="00A335BB" w:rsidRPr="00CD703C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color w:val="000000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7. Journal Publications (Optional)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 xml:space="preserve">: </w:t>
      </w:r>
    </w:p>
    <w:p w:rsidR="00A335BB" w:rsidRPr="00CD703C" w:rsidRDefault="00A335BB" w:rsidP="00A335BB">
      <w:pPr>
        <w:pStyle w:val="ListParagraph"/>
        <w:numPr>
          <w:ilvl w:val="0"/>
          <w:numId w:val="5"/>
        </w:numPr>
        <w:tabs>
          <w:tab w:val="left" w:pos="536"/>
        </w:tabs>
        <w:autoSpaceDE/>
        <w:spacing w:before="194" w:line="276" w:lineRule="auto"/>
        <w:ind w:right="119"/>
        <w:jc w:val="both"/>
        <w:rPr>
          <w:sz w:val="24"/>
          <w:szCs w:val="24"/>
        </w:rPr>
      </w:pPr>
      <w:proofErr w:type="spellStart"/>
      <w:r w:rsidRPr="00CD703C">
        <w:rPr>
          <w:sz w:val="24"/>
          <w:szCs w:val="24"/>
        </w:rPr>
        <w:t>Shetty</w:t>
      </w:r>
      <w:proofErr w:type="spellEnd"/>
      <w:r w:rsidRPr="00CD703C">
        <w:rPr>
          <w:sz w:val="24"/>
          <w:szCs w:val="24"/>
        </w:rPr>
        <w:t xml:space="preserve">, H., and </w:t>
      </w:r>
      <w:proofErr w:type="spellStart"/>
      <w:r w:rsidRPr="00CD703C">
        <w:rPr>
          <w:sz w:val="24"/>
          <w:szCs w:val="24"/>
        </w:rPr>
        <w:t>Shetty</w:t>
      </w:r>
      <w:proofErr w:type="spellEnd"/>
      <w:r w:rsidRPr="00CD703C">
        <w:rPr>
          <w:sz w:val="24"/>
          <w:szCs w:val="24"/>
        </w:rPr>
        <w:t xml:space="preserve">, R, A. (2023). Endotoxin lipopolysaccharide (LPS)-induced peripheral inflammation and its impact on brain and liver function. </w:t>
      </w:r>
      <w:r w:rsidRPr="00CD703C">
        <w:rPr>
          <w:i/>
          <w:sz w:val="24"/>
          <w:szCs w:val="24"/>
        </w:rPr>
        <w:t>Research journal of Biotechnology</w:t>
      </w:r>
      <w:r w:rsidRPr="00CD703C">
        <w:rPr>
          <w:sz w:val="24"/>
          <w:szCs w:val="24"/>
        </w:rPr>
        <w:t>, 18(9):37-43.</w:t>
      </w:r>
    </w:p>
    <w:p w:rsidR="00A335BB" w:rsidRPr="00CD703C" w:rsidRDefault="00A335BB" w:rsidP="00AE00AE">
      <w:pPr>
        <w:pStyle w:val="ListParagraph"/>
        <w:numPr>
          <w:ilvl w:val="0"/>
          <w:numId w:val="5"/>
        </w:numPr>
        <w:tabs>
          <w:tab w:val="left" w:pos="536"/>
        </w:tabs>
        <w:autoSpaceDE/>
        <w:spacing w:before="194"/>
        <w:ind w:right="119"/>
        <w:jc w:val="both"/>
        <w:rPr>
          <w:sz w:val="24"/>
          <w:szCs w:val="24"/>
        </w:rPr>
      </w:pPr>
      <w:proofErr w:type="spellStart"/>
      <w:r w:rsidRPr="00CD703C">
        <w:rPr>
          <w:sz w:val="24"/>
          <w:szCs w:val="24"/>
        </w:rPr>
        <w:t>Shetty</w:t>
      </w:r>
      <w:proofErr w:type="spellEnd"/>
      <w:r w:rsidRPr="00CD703C">
        <w:rPr>
          <w:sz w:val="24"/>
          <w:szCs w:val="24"/>
        </w:rPr>
        <w:t xml:space="preserve">, H., and </w:t>
      </w:r>
      <w:proofErr w:type="spellStart"/>
      <w:r w:rsidRPr="00CD703C">
        <w:rPr>
          <w:sz w:val="24"/>
          <w:szCs w:val="24"/>
        </w:rPr>
        <w:t>Sadananda</w:t>
      </w:r>
      <w:proofErr w:type="spellEnd"/>
      <w:r w:rsidRPr="00CD703C">
        <w:rPr>
          <w:sz w:val="24"/>
          <w:szCs w:val="24"/>
        </w:rPr>
        <w:t xml:space="preserve">, M. (2021). Bacterial lipopolysaccharide induces a „double hit‟ with differential effects centrally and peripherally in a </w:t>
      </w:r>
      <w:proofErr w:type="spellStart"/>
      <w:r w:rsidRPr="00CD703C">
        <w:rPr>
          <w:sz w:val="24"/>
          <w:szCs w:val="24"/>
        </w:rPr>
        <w:t>diethylnitrosamine</w:t>
      </w:r>
      <w:proofErr w:type="spellEnd"/>
      <w:r w:rsidRPr="00CD703C">
        <w:rPr>
          <w:sz w:val="24"/>
          <w:szCs w:val="24"/>
        </w:rPr>
        <w:t xml:space="preserve">-treated </w:t>
      </w:r>
      <w:proofErr w:type="spellStart"/>
      <w:r w:rsidRPr="00CD703C">
        <w:rPr>
          <w:sz w:val="24"/>
          <w:szCs w:val="24"/>
        </w:rPr>
        <w:t>wistar</w:t>
      </w:r>
      <w:proofErr w:type="spellEnd"/>
      <w:r w:rsidRPr="00CD703C">
        <w:rPr>
          <w:sz w:val="24"/>
          <w:szCs w:val="24"/>
        </w:rPr>
        <w:t xml:space="preserve"> rat model of hepatic cancer. </w:t>
      </w:r>
      <w:r w:rsidRPr="00CD703C">
        <w:rPr>
          <w:i/>
          <w:sz w:val="24"/>
          <w:szCs w:val="24"/>
        </w:rPr>
        <w:t>International journal of pharmaceutical sciences and research</w:t>
      </w:r>
      <w:r w:rsidRPr="00CD703C">
        <w:rPr>
          <w:sz w:val="24"/>
          <w:szCs w:val="24"/>
        </w:rPr>
        <w:t xml:space="preserve">, 12(9): </w:t>
      </w:r>
      <w:r w:rsidRPr="00CD703C">
        <w:rPr>
          <w:rStyle w:val="Heading2Char"/>
          <w:rFonts w:ascii="Times New Roman" w:hAnsi="Times New Roman" w:cs="Times New Roman"/>
          <w:sz w:val="24"/>
          <w:szCs w:val="24"/>
        </w:rPr>
        <w:t>4730-4744</w:t>
      </w:r>
      <w:r w:rsidRPr="00CD703C">
        <w:rPr>
          <w:sz w:val="24"/>
          <w:szCs w:val="24"/>
        </w:rPr>
        <w:t>.</w:t>
      </w:r>
    </w:p>
    <w:p w:rsidR="00A335BB" w:rsidRPr="00CD703C" w:rsidRDefault="00A335BB" w:rsidP="00A335BB">
      <w:pPr>
        <w:pStyle w:val="ListParagraph"/>
        <w:numPr>
          <w:ilvl w:val="0"/>
          <w:numId w:val="5"/>
        </w:numPr>
        <w:tabs>
          <w:tab w:val="left" w:pos="536"/>
        </w:tabs>
        <w:autoSpaceDE/>
        <w:spacing w:before="194" w:line="276" w:lineRule="auto"/>
        <w:ind w:right="119"/>
        <w:jc w:val="both"/>
        <w:rPr>
          <w:sz w:val="24"/>
          <w:szCs w:val="24"/>
        </w:rPr>
      </w:pPr>
      <w:proofErr w:type="spellStart"/>
      <w:r w:rsidRPr="00CD703C">
        <w:rPr>
          <w:sz w:val="24"/>
          <w:szCs w:val="24"/>
        </w:rPr>
        <w:t>Shetty</w:t>
      </w:r>
      <w:proofErr w:type="spellEnd"/>
      <w:r w:rsidRPr="00CD703C">
        <w:rPr>
          <w:sz w:val="24"/>
          <w:szCs w:val="24"/>
        </w:rPr>
        <w:t xml:space="preserve">, H., and </w:t>
      </w:r>
      <w:proofErr w:type="spellStart"/>
      <w:r w:rsidRPr="00CD703C">
        <w:rPr>
          <w:sz w:val="24"/>
          <w:szCs w:val="24"/>
        </w:rPr>
        <w:t>Sadananda</w:t>
      </w:r>
      <w:proofErr w:type="spellEnd"/>
      <w:r w:rsidRPr="00CD703C">
        <w:rPr>
          <w:sz w:val="24"/>
          <w:szCs w:val="24"/>
        </w:rPr>
        <w:t xml:space="preserve">, M. (2021). Lipid peroxidation and anti-oxidant activity in brain and liver during variable stages of </w:t>
      </w:r>
      <w:proofErr w:type="spellStart"/>
      <w:r w:rsidRPr="00CD703C">
        <w:rPr>
          <w:sz w:val="24"/>
          <w:szCs w:val="24"/>
        </w:rPr>
        <w:t>diethylnitrosamine</w:t>
      </w:r>
      <w:proofErr w:type="spellEnd"/>
      <w:r w:rsidRPr="00CD703C">
        <w:rPr>
          <w:sz w:val="24"/>
          <w:szCs w:val="24"/>
        </w:rPr>
        <w:t xml:space="preserve">- induced </w:t>
      </w:r>
      <w:proofErr w:type="spellStart"/>
      <w:r w:rsidRPr="00CD703C">
        <w:rPr>
          <w:sz w:val="24"/>
          <w:szCs w:val="24"/>
        </w:rPr>
        <w:t>hepatocarcinoma</w:t>
      </w:r>
      <w:proofErr w:type="spellEnd"/>
      <w:r w:rsidRPr="00CD703C">
        <w:rPr>
          <w:sz w:val="24"/>
          <w:szCs w:val="24"/>
        </w:rPr>
        <w:t xml:space="preserve">. </w:t>
      </w:r>
      <w:proofErr w:type="spellStart"/>
      <w:r w:rsidRPr="00CD703C">
        <w:rPr>
          <w:i/>
          <w:sz w:val="24"/>
          <w:szCs w:val="24"/>
        </w:rPr>
        <w:t>Karnatak</w:t>
      </w:r>
      <w:proofErr w:type="spellEnd"/>
      <w:r w:rsidRPr="00CD703C">
        <w:rPr>
          <w:i/>
          <w:sz w:val="24"/>
          <w:szCs w:val="24"/>
        </w:rPr>
        <w:t xml:space="preserve"> University Journal of Science, </w:t>
      </w:r>
      <w:r w:rsidRPr="00CD703C">
        <w:rPr>
          <w:sz w:val="24"/>
          <w:szCs w:val="24"/>
        </w:rPr>
        <w:t>52:106-114.</w:t>
      </w:r>
    </w:p>
    <w:p w:rsidR="00A335BB" w:rsidRPr="00A335BB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E00AE" w:rsidRPr="00CD703C" w:rsidRDefault="00A335BB" w:rsidP="00A335BB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8. Research Grants (Optional)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 xml:space="preserve">: UGC minor research </w:t>
      </w:r>
      <w:r w:rsidR="00AE00AE" w:rsidRPr="00CD703C">
        <w:rPr>
          <w:rFonts w:ascii="Times New Roman" w:eastAsia="Times New Roman" w:hAnsi="Times New Roman" w:cs="Times New Roman"/>
          <w:color w:val="000000"/>
          <w:lang w:eastAsia="en-IN"/>
        </w:rPr>
        <w:t>.</w:t>
      </w:r>
      <w:r w:rsidR="00AE00AE" w:rsidRPr="00CD703C">
        <w:rPr>
          <w:rFonts w:ascii="Times New Roman" w:hAnsi="Times New Roman" w:cs="Times New Roman"/>
          <w:sz w:val="24"/>
          <w:szCs w:val="24"/>
        </w:rPr>
        <w:t xml:space="preserve">UGC letter </w:t>
      </w:r>
      <w:proofErr w:type="gramStart"/>
      <w:r w:rsidR="00AE00AE" w:rsidRPr="00CD703C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AE00AE" w:rsidRPr="00CD703C">
        <w:rPr>
          <w:rFonts w:ascii="Times New Roman" w:hAnsi="Times New Roman" w:cs="Times New Roman"/>
          <w:sz w:val="24"/>
          <w:szCs w:val="24"/>
        </w:rPr>
        <w:t>. FMRP(S)-0114/12-13/KAMA002/UGC-SWRO dated 29-03-2013</w:t>
      </w:r>
      <w:r w:rsidR="00AE00AE" w:rsidRPr="00CD703C">
        <w:rPr>
          <w:rFonts w:ascii="Times New Roman" w:hAnsi="Times New Roman" w:cs="Times New Roman"/>
          <w:sz w:val="24"/>
          <w:szCs w:val="24"/>
        </w:rPr>
        <w:t>.</w:t>
      </w:r>
    </w:p>
    <w:p w:rsidR="00AE00AE" w:rsidRPr="00CD703C" w:rsidRDefault="00AE00AE" w:rsidP="00A335BB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CD703C">
        <w:rPr>
          <w:rFonts w:ascii="Times New Roman" w:hAnsi="Times New Roman" w:cs="Times New Roman"/>
          <w:b/>
          <w:sz w:val="24"/>
          <w:szCs w:val="24"/>
        </w:rPr>
        <w:t>Immune modulation of brain function in cancer model: A study at the physiological, neural and behavioural levels</w:t>
      </w:r>
      <w:r w:rsidRPr="00CD7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0AE" w:rsidRPr="00A335BB" w:rsidRDefault="00AE00AE" w:rsidP="00A335BB">
      <w:pPr>
        <w:spacing w:after="160" w:line="240" w:lineRule="auto"/>
        <w:rPr>
          <w:rFonts w:ascii="Times New Roman" w:eastAsia="Times New Roman" w:hAnsi="Times New Roman" w:cs="Times New Roman"/>
          <w:color w:val="000000"/>
          <w:lang w:eastAsia="en-IN"/>
        </w:rPr>
      </w:pPr>
      <w:r w:rsidRPr="00CD703C">
        <w:rPr>
          <w:rFonts w:ascii="Times New Roman" w:hAnsi="Times New Roman" w:cs="Times New Roman"/>
          <w:sz w:val="24"/>
          <w:szCs w:val="24"/>
        </w:rPr>
        <w:t>Rs.1, 80,000/-</w:t>
      </w:r>
    </w:p>
    <w:p w:rsidR="00A335BB" w:rsidRPr="00A335BB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lastRenderedPageBreak/>
        <w:t>9. Awards (Optional)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>: Nil</w:t>
      </w:r>
    </w:p>
    <w:p w:rsidR="00A335BB" w:rsidRPr="00A335BB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10. Membership (Optional)</w:t>
      </w:r>
      <w:r w:rsidRPr="00CD703C">
        <w:rPr>
          <w:rFonts w:ascii="Times New Roman" w:eastAsia="Times New Roman" w:hAnsi="Times New Roman" w:cs="Times New Roman"/>
          <w:color w:val="000000"/>
          <w:lang w:eastAsia="en-IN"/>
        </w:rPr>
        <w:t xml:space="preserve">: Member of </w:t>
      </w:r>
      <w:r w:rsidRPr="00CD703C">
        <w:rPr>
          <w:rFonts w:ascii="Times New Roman" w:hAnsi="Times New Roman" w:cs="Times New Roman"/>
          <w:sz w:val="24"/>
          <w:szCs w:val="24"/>
        </w:rPr>
        <w:t>Indian Academy of Neurosciences</w:t>
      </w:r>
    </w:p>
    <w:p w:rsidR="00CD703C" w:rsidRPr="00A335BB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color w:val="000000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11. Workshops (Optional)</w:t>
      </w:r>
      <w:r w:rsidR="00CD703C" w:rsidRPr="00CD703C">
        <w:rPr>
          <w:rFonts w:ascii="Times New Roman" w:eastAsia="Times New Roman" w:hAnsi="Times New Roman" w:cs="Times New Roman"/>
          <w:color w:val="000000"/>
          <w:lang w:eastAsia="en-IN"/>
        </w:rPr>
        <w:t>:</w:t>
      </w:r>
    </w:p>
    <w:p w:rsidR="00CD703C" w:rsidRPr="00A335BB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color w:val="000000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12. Conferences (Optional)</w:t>
      </w:r>
      <w:r w:rsidR="00CD703C" w:rsidRPr="00CD703C">
        <w:rPr>
          <w:rFonts w:ascii="Times New Roman" w:eastAsia="Times New Roman" w:hAnsi="Times New Roman" w:cs="Times New Roman"/>
          <w:color w:val="000000"/>
          <w:lang w:eastAsia="en-IN"/>
        </w:rPr>
        <w:t>:</w:t>
      </w:r>
    </w:p>
    <w:p w:rsidR="00A335BB" w:rsidRPr="00A335BB" w:rsidRDefault="00A335BB" w:rsidP="00CD703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13. References URLs (Research profiles, portfolio or any other official pages) (Comma separated URLs - Optional)</w:t>
      </w:r>
    </w:p>
    <w:p w:rsidR="00A335BB" w:rsidRPr="00A335BB" w:rsidRDefault="00A335BB" w:rsidP="00A335B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35BB">
        <w:rPr>
          <w:rFonts w:ascii="Times New Roman" w:eastAsia="Times New Roman" w:hAnsi="Times New Roman" w:cs="Times New Roman"/>
          <w:color w:val="000000"/>
          <w:lang w:eastAsia="en-IN"/>
        </w:rPr>
        <w:t>Note: Use table format wherever necessary for entering the details.</w:t>
      </w:r>
    </w:p>
    <w:p w:rsidR="00B76C22" w:rsidRPr="00CD703C" w:rsidRDefault="00B76C22">
      <w:pPr>
        <w:rPr>
          <w:rFonts w:ascii="Times New Roman" w:hAnsi="Times New Roman" w:cs="Times New Roman"/>
        </w:rPr>
      </w:pPr>
    </w:p>
    <w:sectPr w:rsidR="00B76C22" w:rsidRPr="00CD7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D7CAF"/>
    <w:multiLevelType w:val="hybridMultilevel"/>
    <w:tmpl w:val="ED069A16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45D4656"/>
    <w:multiLevelType w:val="multilevel"/>
    <w:tmpl w:val="0EDC6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2A18F8"/>
    <w:multiLevelType w:val="hybridMultilevel"/>
    <w:tmpl w:val="1FD47A84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1">
      <w:lvl w:ilvl="1">
        <w:numFmt w:val="lowerLetter"/>
        <w:lvlText w:val="%2."/>
        <w:lvlJc w:val="left"/>
      </w:lvl>
    </w:lvlOverride>
  </w:num>
  <w:num w:numId="3">
    <w:abstractNumId w:val="1"/>
    <w:lvlOverride w:ilvl="1">
      <w:lvl w:ilvl="1">
        <w:numFmt w:val="lowerLetter"/>
        <w:lvlText w:val="%2."/>
        <w:lvlJc w:val="left"/>
      </w:lvl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24"/>
    <w:rsid w:val="00A335BB"/>
    <w:rsid w:val="00AE00AE"/>
    <w:rsid w:val="00B76C22"/>
    <w:rsid w:val="00CD703C"/>
    <w:rsid w:val="00E81F24"/>
    <w:rsid w:val="00E8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5BB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tab-span">
    <w:name w:val="apple-tab-span"/>
    <w:basedOn w:val="DefaultParagraphFont"/>
    <w:rsid w:val="00A335BB"/>
  </w:style>
  <w:style w:type="paragraph" w:styleId="ListParagraph">
    <w:name w:val="List Paragraph"/>
    <w:basedOn w:val="Normal"/>
    <w:uiPriority w:val="34"/>
    <w:qFormat/>
    <w:rsid w:val="00A335BB"/>
    <w:pPr>
      <w:widowControl w:val="0"/>
      <w:autoSpaceDE w:val="0"/>
      <w:autoSpaceDN w:val="0"/>
      <w:spacing w:after="0" w:line="240" w:lineRule="auto"/>
      <w:ind w:left="583" w:hanging="284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335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5BB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tab-span">
    <w:name w:val="apple-tab-span"/>
    <w:basedOn w:val="DefaultParagraphFont"/>
    <w:rsid w:val="00A335BB"/>
  </w:style>
  <w:style w:type="paragraph" w:styleId="ListParagraph">
    <w:name w:val="List Paragraph"/>
    <w:basedOn w:val="Normal"/>
    <w:uiPriority w:val="34"/>
    <w:qFormat/>
    <w:rsid w:val="00A335BB"/>
    <w:pPr>
      <w:widowControl w:val="0"/>
      <w:autoSpaceDE w:val="0"/>
      <w:autoSpaceDN w:val="0"/>
      <w:spacing w:after="0" w:line="240" w:lineRule="auto"/>
      <w:ind w:left="583" w:hanging="284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335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2024-07-01T10:43:00Z</dcterms:created>
  <dcterms:modified xsi:type="dcterms:W3CDTF">2024-07-01T10:57:00Z</dcterms:modified>
</cp:coreProperties>
</file>